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C459EC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517E3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6368" behindDoc="1" locked="0" layoutInCell="1" allowOverlap="1" wp14:anchorId="4876A482" wp14:editId="0A91F8BB">
            <wp:simplePos x="0" y="0"/>
            <wp:positionH relativeFrom="column">
              <wp:posOffset>4335145</wp:posOffset>
            </wp:positionH>
            <wp:positionV relativeFrom="paragraph">
              <wp:posOffset>89535</wp:posOffset>
            </wp:positionV>
            <wp:extent cx="957580" cy="718185"/>
            <wp:effectExtent l="0" t="0" r="0" b="5715"/>
            <wp:wrapTight wrapText="bothSides">
              <wp:wrapPolygon edited="0">
                <wp:start x="6875" y="0"/>
                <wp:lineTo x="3438" y="2865"/>
                <wp:lineTo x="0" y="7448"/>
                <wp:lineTo x="0" y="12605"/>
                <wp:lineTo x="2578" y="18907"/>
                <wp:lineTo x="8164" y="21199"/>
                <wp:lineTo x="8594" y="21199"/>
                <wp:lineTo x="12462" y="21199"/>
                <wp:lineTo x="12891" y="21199"/>
                <wp:lineTo x="18477" y="18907"/>
                <wp:lineTo x="21056" y="12605"/>
                <wp:lineTo x="21056" y="7448"/>
                <wp:lineTo x="18048" y="2865"/>
                <wp:lineTo x="14180" y="0"/>
                <wp:lineTo x="6875" y="0"/>
              </wp:wrapPolygon>
            </wp:wrapTight>
            <wp:docPr id="1" name="Imagen 1" descr="http://www.jardin-mundani.es/gramineae/dendrocalamus-giganteus-ll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rdin-mundani.es/gramineae/dendrocalamus-giganteus-llav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18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>Símbolo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7626C1" w:rsidRDefault="00F60A05" w:rsidP="007626C1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  <w:r w:rsidR="007626C1" w:rsidRPr="0062493C">
        <w:rPr>
          <w:rFonts w:asciiTheme="majorHAnsi" w:hAnsiTheme="majorHAnsi"/>
          <w:b/>
          <w:sz w:val="24"/>
          <w:szCs w:val="24"/>
        </w:rPr>
        <w:t>4.Semilla</w:t>
      </w:r>
      <w:r w:rsidR="007626C1" w:rsidRPr="005A48BE">
        <w:rPr>
          <w:rFonts w:asciiTheme="majorHAnsi" w:hAnsiTheme="majorHAnsi"/>
          <w:sz w:val="24"/>
          <w:szCs w:val="24"/>
        </w:rPr>
        <w:t xml:space="preserve"> </w:t>
      </w:r>
    </w:p>
    <w:p w:rsidR="007626C1" w:rsidRPr="00754C22" w:rsidRDefault="007626C1" w:rsidP="007626C1">
      <w:pPr>
        <w:pStyle w:val="Sinespaciado"/>
        <w:jc w:val="both"/>
        <w:rPr>
          <w:rFonts w:asciiTheme="majorHAnsi" w:hAnsiTheme="majorHAnsi"/>
          <w:sz w:val="20"/>
          <w:szCs w:val="24"/>
        </w:rPr>
      </w:pPr>
      <w:r w:rsidRPr="000C6F3D">
        <w:rPr>
          <w:rFonts w:asciiTheme="majorHAnsi" w:hAnsiTheme="majorHAnsi"/>
          <w:sz w:val="24"/>
          <w:szCs w:val="24"/>
          <w:u w:val="single"/>
        </w:rPr>
        <w:t>Art 19</w:t>
      </w:r>
      <w:r w:rsidRPr="005A48BE">
        <w:rPr>
          <w:rFonts w:asciiTheme="majorHAnsi" w:hAnsiTheme="majorHAnsi"/>
          <w:sz w:val="24"/>
          <w:szCs w:val="24"/>
        </w:rPr>
        <w:t xml:space="preserve">   </w:t>
      </w:r>
      <w:r w:rsidRPr="00754C22">
        <w:rPr>
          <w:rFonts w:asciiTheme="majorHAnsi" w:hAnsiTheme="majorHAnsi"/>
          <w:sz w:val="20"/>
          <w:szCs w:val="24"/>
        </w:rPr>
        <w:t>Comunión fraterna en la diversidad</w:t>
      </w:r>
    </w:p>
    <w:p w:rsidR="007626C1" w:rsidRPr="00C459EC" w:rsidRDefault="007626C1" w:rsidP="007626C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459EC">
        <w:rPr>
          <w:rFonts w:asciiTheme="majorHAnsi" w:hAnsiTheme="majorHAnsi"/>
          <w:sz w:val="24"/>
          <w:szCs w:val="24"/>
        </w:rPr>
        <w:t xml:space="preserve">Recreamos  cada día la comunión entre todas.  Celebramos las alegrías y los acontecimientos significativos.  Propiciamos el diálogo y asumimos los conflictos y la confrontación fraterna como medios de crecimiento personal y comunitario.  Nos acogemos y estamos dispuestas a ofrecer y pedir perdón. </w:t>
      </w:r>
    </w:p>
    <w:p w:rsidR="007626C1" w:rsidRPr="00C459EC" w:rsidRDefault="007626C1" w:rsidP="007626C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459EC">
        <w:rPr>
          <w:rFonts w:asciiTheme="majorHAnsi" w:hAnsiTheme="majorHAnsi"/>
          <w:sz w:val="24"/>
          <w:szCs w:val="24"/>
        </w:rPr>
        <w:t xml:space="preserve">La convivencia entre hermanas de diferentes culturas, países y edades manifiesta un amor universal que abraza en el Señor a todas en todos los lugares, y nos muestra que la diversidad es </w:t>
      </w:r>
      <w:r w:rsidRPr="00C459EC">
        <w:rPr>
          <w:rFonts w:asciiTheme="majorHAnsi" w:hAnsiTheme="majorHAnsi"/>
          <w:b/>
          <w:sz w:val="24"/>
          <w:szCs w:val="24"/>
        </w:rPr>
        <w:t>don de Dios al servicio del Reino</w:t>
      </w:r>
      <w:r w:rsidRPr="00C459EC">
        <w:rPr>
          <w:rFonts w:asciiTheme="majorHAnsi" w:hAnsiTheme="majorHAnsi"/>
          <w:sz w:val="24"/>
          <w:szCs w:val="24"/>
        </w:rPr>
        <w:t xml:space="preserve">.  La interiorización, la soledad y el silencio son fundamentales para una comunicación profunda y para abrirnos al misterio de cada hermana. </w:t>
      </w:r>
    </w:p>
    <w:p w:rsidR="007626C1" w:rsidRDefault="007626C1" w:rsidP="007626C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 </w:t>
      </w:r>
    </w:p>
    <w:p w:rsidR="007626C1" w:rsidRPr="005A48BE" w:rsidRDefault="007626C1" w:rsidP="007626C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0C6F3D">
        <w:rPr>
          <w:rFonts w:asciiTheme="majorHAnsi" w:hAnsiTheme="majorHAnsi"/>
          <w:sz w:val="24"/>
          <w:szCs w:val="24"/>
          <w:u w:val="single"/>
        </w:rPr>
        <w:t>Mt 13,37-38</w:t>
      </w:r>
      <w:r w:rsidRPr="005A48BE">
        <w:rPr>
          <w:rFonts w:asciiTheme="majorHAnsi" w:hAnsiTheme="majorHAnsi"/>
          <w:sz w:val="24"/>
          <w:szCs w:val="24"/>
        </w:rPr>
        <w:t xml:space="preserve"> El respondió  “El que siembra la buena semilla es el Hijo del hombre: el campo es el mundo, la buena semilla son los hijos  del Reino”</w:t>
      </w:r>
    </w:p>
    <w:p w:rsidR="0063097A" w:rsidRDefault="0063097A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1135A" w:rsidRDefault="00F60A05" w:rsidP="00C113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="00C1135A">
        <w:rPr>
          <w:rFonts w:asciiTheme="majorHAnsi" w:hAnsiTheme="majorHAnsi"/>
          <w:sz w:val="24"/>
          <w:szCs w:val="24"/>
        </w:rPr>
        <w:t>4.</w:t>
      </w:r>
      <w:r w:rsidR="00C1135A" w:rsidRPr="00622134">
        <w:rPr>
          <w:rFonts w:asciiTheme="majorHAnsi" w:hAnsiTheme="majorHAnsi"/>
          <w:sz w:val="24"/>
          <w:szCs w:val="24"/>
        </w:rPr>
        <w:t xml:space="preserve"> </w:t>
      </w:r>
      <w:r w:rsidR="00C1135A"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</w:t>
      </w:r>
      <w:r w:rsidR="00C1135A">
        <w:rPr>
          <w:rFonts w:asciiTheme="majorHAnsi" w:hAnsiTheme="majorHAnsi"/>
          <w:sz w:val="24"/>
          <w:szCs w:val="24"/>
        </w:rPr>
        <w:t>, que será compartida en la asamblea</w:t>
      </w:r>
      <w:r w:rsidR="00C1135A" w:rsidRPr="00F60A05">
        <w:rPr>
          <w:rFonts w:asciiTheme="majorHAnsi" w:hAnsiTheme="majorHAnsi"/>
          <w:sz w:val="24"/>
          <w:szCs w:val="24"/>
        </w:rPr>
        <w:t xml:space="preserve">. </w:t>
      </w:r>
    </w:p>
    <w:p w:rsidR="00C1135A" w:rsidRDefault="00C1135A" w:rsidP="00C1135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1135A" w:rsidRPr="00F60A05" w:rsidRDefault="00C1135A" w:rsidP="00C113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>
        <w:rPr>
          <w:rFonts w:asciiTheme="majorHAnsi" w:hAnsiTheme="majorHAnsi"/>
          <w:sz w:val="24"/>
          <w:szCs w:val="24"/>
        </w:rPr>
        <w:t>ue luego se  pegará en un mural</w:t>
      </w:r>
    </w:p>
    <w:p w:rsidR="00C1135A" w:rsidRDefault="00C1135A" w:rsidP="005A48BE">
      <w:pPr>
        <w:pStyle w:val="Sinespaciado"/>
        <w:jc w:val="both"/>
      </w:pPr>
    </w:p>
    <w:p w:rsidR="00C1135A" w:rsidRDefault="00C1135A" w:rsidP="005A48BE">
      <w:pPr>
        <w:pStyle w:val="Sinespaciado"/>
        <w:jc w:val="both"/>
      </w:pPr>
    </w:p>
    <w:p w:rsidR="009D4C1B" w:rsidRPr="009D4C1B" w:rsidRDefault="00167BB5" w:rsidP="00734AFB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bookmarkEnd w:id="0"/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5928E74" wp14:editId="726FCFE1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38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686DF7A" wp14:editId="3F382529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39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C1B" w:rsidRPr="00734AFB" w:rsidRDefault="009D4C1B" w:rsidP="009D4C1B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6D63F8" w:rsidRPr="00AE2F12" w:rsidRDefault="006D63F8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sectPr w:rsidR="006D63F8" w:rsidRPr="00AE2F12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505066"/>
    <w:rsid w:val="00517E3D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626C1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0724"/>
    <w:rsid w:val="008578CD"/>
    <w:rsid w:val="0089301C"/>
    <w:rsid w:val="00895A2A"/>
    <w:rsid w:val="008A73B5"/>
    <w:rsid w:val="00926E49"/>
    <w:rsid w:val="0093543F"/>
    <w:rsid w:val="00966720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1135A"/>
    <w:rsid w:val="00C20DCE"/>
    <w:rsid w:val="00C247BB"/>
    <w:rsid w:val="00C40DF7"/>
    <w:rsid w:val="00C459EC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C8D8-7C3A-4035-AB2A-3D2519C4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93</cp:revision>
  <cp:lastPrinted>2012-10-29T21:04:00Z</cp:lastPrinted>
  <dcterms:created xsi:type="dcterms:W3CDTF">2012-11-03T02:21:00Z</dcterms:created>
  <dcterms:modified xsi:type="dcterms:W3CDTF">2012-12-14T22:52:00Z</dcterms:modified>
</cp:coreProperties>
</file>