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9E" w:rsidRDefault="0067179E" w:rsidP="00125DF5">
      <w:pPr>
        <w:pStyle w:val="NormalWeb"/>
        <w:shd w:val="clear" w:color="auto" w:fill="FFFFFF"/>
        <w:spacing w:before="225" w:beforeAutospacing="0" w:after="300" w:afterAutospacing="0" w:line="330" w:lineRule="atLeast"/>
        <w:jc w:val="center"/>
        <w:rPr>
          <w:rFonts w:ascii="Arial" w:hAnsi="Arial" w:cs="Arial"/>
          <w:color w:val="000000"/>
          <w:sz w:val="21"/>
          <w:szCs w:val="21"/>
        </w:rPr>
      </w:pPr>
      <w:r>
        <w:rPr>
          <w:rFonts w:ascii="Arial" w:hAnsi="Arial" w:cs="Arial"/>
          <w:color w:val="000000"/>
          <w:sz w:val="21"/>
          <w:szCs w:val="21"/>
        </w:rPr>
        <w:t>MENSAJE DEL PAPA FRANCISCO A LOS ESTUDIANTES EN LA FIESTA DEL SAGRADO CORAZÓN</w:t>
      </w:r>
    </w:p>
    <w:p w:rsidR="0067179E" w:rsidRDefault="0067179E" w:rsidP="0067179E">
      <w:pPr>
        <w:pStyle w:val="NormalWeb"/>
        <w:shd w:val="clear" w:color="auto" w:fill="FFFFFF"/>
        <w:spacing w:before="225" w:beforeAutospacing="0" w:after="300" w:afterAutospacing="0" w:line="330" w:lineRule="atLeast"/>
        <w:rPr>
          <w:rFonts w:ascii="Arial" w:hAnsi="Arial" w:cs="Arial"/>
          <w:color w:val="000000"/>
          <w:sz w:val="21"/>
          <w:szCs w:val="21"/>
        </w:rPr>
      </w:pPr>
      <w:r>
        <w:rPr>
          <w:rFonts w:ascii="Arial" w:hAnsi="Arial" w:cs="Arial"/>
          <w:color w:val="000000"/>
          <w:sz w:val="21"/>
          <w:szCs w:val="21"/>
        </w:rPr>
        <w:t>¡Queridos chicos, queridos jóvenes!</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bookmarkStart w:id="0" w:name="_GoBack"/>
      <w:r>
        <w:rPr>
          <w:rFonts w:ascii="Arial" w:hAnsi="Arial" w:cs="Arial"/>
          <w:color w:val="000000"/>
          <w:sz w:val="21"/>
          <w:szCs w:val="21"/>
        </w:rPr>
        <w:t>Estoy encantado de recibirlos con sus familias, los educadores y los amigos de la gran</w:t>
      </w:r>
      <w:r>
        <w:rPr>
          <w:rStyle w:val="apple-converted-space"/>
          <w:rFonts w:ascii="Arial" w:hAnsi="Arial" w:cs="Arial"/>
          <w:color w:val="000000"/>
          <w:sz w:val="21"/>
          <w:szCs w:val="21"/>
        </w:rPr>
        <w:t> </w:t>
      </w:r>
      <w:hyperlink r:id="rId5" w:history="1">
        <w:r>
          <w:rPr>
            <w:rStyle w:val="Hipervnculo"/>
            <w:rFonts w:ascii="Arial" w:hAnsi="Arial" w:cs="Arial"/>
            <w:color w:val="006699"/>
            <w:sz w:val="21"/>
            <w:szCs w:val="21"/>
            <w:u w:val="none"/>
          </w:rPr>
          <w:t>familia</w:t>
        </w:r>
      </w:hyperlink>
      <w:r>
        <w:rPr>
          <w:rStyle w:val="apple-converted-space"/>
          <w:rFonts w:ascii="Arial" w:hAnsi="Arial" w:cs="Arial"/>
          <w:color w:val="000000"/>
          <w:sz w:val="21"/>
          <w:szCs w:val="21"/>
        </w:rPr>
        <w:t> </w:t>
      </w:r>
      <w:r>
        <w:rPr>
          <w:rFonts w:ascii="Arial" w:hAnsi="Arial" w:cs="Arial"/>
          <w:color w:val="000000"/>
          <w:sz w:val="21"/>
          <w:szCs w:val="21"/>
        </w:rPr>
        <w:t>de las escuelas de los jesuitas italianos y de Albania. A todos vosotros dirijo mi afectuoso saludo: ¡Bienvenidos! Con todos ustedes me siento verdaderamente "en familia". Y es una alegría especial la coincidencia de nuestro encuentro con la solemnidad del Sagrado Corazón de Jesús.</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Déjenme decirles una cosa en primer lugar que se refiere a San Ignacio de Loyola, nuestro fundador. En el otoño de 1537, yendo a Roma con un grupo de sus primeros compañeros se preguntaron</w:t>
      </w:r>
      <w:proofErr w:type="gramStart"/>
      <w:r>
        <w:rPr>
          <w:rFonts w:ascii="Arial" w:hAnsi="Arial" w:cs="Arial"/>
          <w:color w:val="000000"/>
          <w:sz w:val="21"/>
          <w:szCs w:val="21"/>
        </w:rPr>
        <w:t>:¿</w:t>
      </w:r>
      <w:proofErr w:type="gramEnd"/>
      <w:r>
        <w:rPr>
          <w:rFonts w:ascii="Arial" w:hAnsi="Arial" w:cs="Arial"/>
          <w:color w:val="000000"/>
          <w:sz w:val="21"/>
          <w:szCs w:val="21"/>
        </w:rPr>
        <w:t>si nos preguntan quiénes somos, qué responderemos? La respuesta fue espontánea: "Diremos que somos la "Compañía de Jesús" (</w:t>
      </w:r>
      <w:proofErr w:type="spellStart"/>
      <w:r>
        <w:rPr>
          <w:rFonts w:ascii="Arial" w:hAnsi="Arial" w:cs="Arial"/>
          <w:color w:val="000000"/>
          <w:sz w:val="21"/>
          <w:szCs w:val="21"/>
        </w:rPr>
        <w:t>Fontes</w:t>
      </w:r>
      <w:proofErr w:type="spellEnd"/>
      <w:r>
        <w:rPr>
          <w:rFonts w:ascii="Arial" w:hAnsi="Arial" w:cs="Arial"/>
          <w:color w:val="000000"/>
          <w:sz w:val="21"/>
          <w:szCs w:val="21"/>
        </w:rPr>
        <w:t xml:space="preserve"> Narrativa </w:t>
      </w:r>
      <w:proofErr w:type="spellStart"/>
      <w:r>
        <w:rPr>
          <w:rFonts w:ascii="Arial" w:hAnsi="Arial" w:cs="Arial"/>
          <w:color w:val="000000"/>
          <w:sz w:val="21"/>
          <w:szCs w:val="21"/>
        </w:rPr>
        <w:t>Societatis</w:t>
      </w:r>
      <w:proofErr w:type="spellEnd"/>
      <w:r>
        <w:rPr>
          <w:rFonts w:ascii="Arial" w:hAnsi="Arial" w:cs="Arial"/>
          <w:color w:val="000000"/>
          <w:sz w:val="21"/>
          <w:szCs w:val="21"/>
        </w:rPr>
        <w:t xml:space="preserve"> </w:t>
      </w:r>
      <w:proofErr w:type="spellStart"/>
      <w:r>
        <w:rPr>
          <w:rFonts w:ascii="Arial" w:hAnsi="Arial" w:cs="Arial"/>
          <w:color w:val="000000"/>
          <w:sz w:val="21"/>
          <w:szCs w:val="21"/>
        </w:rPr>
        <w:t>Iesu</w:t>
      </w:r>
      <w:proofErr w:type="spellEnd"/>
      <w:r>
        <w:rPr>
          <w:rFonts w:ascii="Arial" w:hAnsi="Arial" w:cs="Arial"/>
          <w:color w:val="000000"/>
          <w:sz w:val="21"/>
          <w:szCs w:val="21"/>
        </w:rPr>
        <w:t xml:space="preserve">, </w:t>
      </w:r>
      <w:proofErr w:type="spellStart"/>
      <w:r>
        <w:rPr>
          <w:rFonts w:ascii="Arial" w:hAnsi="Arial" w:cs="Arial"/>
          <w:color w:val="000000"/>
          <w:sz w:val="21"/>
          <w:szCs w:val="21"/>
        </w:rPr>
        <w:t>vol</w:t>
      </w:r>
      <w:proofErr w:type="spellEnd"/>
      <w:r>
        <w:rPr>
          <w:rFonts w:ascii="Arial" w:hAnsi="Arial" w:cs="Arial"/>
          <w:color w:val="000000"/>
          <w:sz w:val="21"/>
          <w:szCs w:val="21"/>
        </w:rPr>
        <w:t xml:space="preserve"> 1, p 320-322). Un nombre comprometido, que quería indicar una relación muy estrecha de amistad, de total afecto por Jesús, al que querían seguir sus pasos.</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¿Por qué os menciono este hecho? Porque San Ignacio y sus compañeros habían comprendido que Jesús les enseñó cómo vivir bien, cómo dar un sentido profundo a nuestra existencia, que dé entusiasmo, que dé alegría y esperanza; habían entendido que Jesús es un gran maestro de</w:t>
      </w:r>
      <w:r>
        <w:rPr>
          <w:rStyle w:val="apple-converted-space"/>
          <w:rFonts w:ascii="Arial" w:hAnsi="Arial" w:cs="Arial"/>
          <w:color w:val="000000"/>
          <w:sz w:val="21"/>
          <w:szCs w:val="21"/>
        </w:rPr>
        <w:t> </w:t>
      </w:r>
      <w:hyperlink r:id="rId6" w:history="1">
        <w:r>
          <w:rPr>
            <w:rStyle w:val="Hipervnculo"/>
            <w:rFonts w:ascii="Arial" w:hAnsi="Arial" w:cs="Arial"/>
            <w:color w:val="006699"/>
            <w:sz w:val="21"/>
            <w:szCs w:val="21"/>
            <w:u w:val="none"/>
          </w:rPr>
          <w:t>vida</w:t>
        </w:r>
      </w:hyperlink>
      <w:r>
        <w:rPr>
          <w:rStyle w:val="apple-converted-space"/>
          <w:rFonts w:ascii="Arial" w:hAnsi="Arial" w:cs="Arial"/>
          <w:color w:val="000000"/>
          <w:sz w:val="21"/>
          <w:szCs w:val="21"/>
        </w:rPr>
        <w:t> </w:t>
      </w:r>
      <w:r>
        <w:rPr>
          <w:rFonts w:ascii="Arial" w:hAnsi="Arial" w:cs="Arial"/>
          <w:color w:val="000000"/>
          <w:sz w:val="21"/>
          <w:szCs w:val="21"/>
        </w:rPr>
        <w:t>y un modelo de vida, y que no sólo les enseñaba, sino que les invitaba a seguirlo por este camino.</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Queridos chicos, si ahora les hiciera la pregunta: ¿por qué van a la escuela, qué me contestarían? Probablemente habría muchas respuestas dependiendo de la sensibilidad de cada uno. Pero creo que se podría resumir todo diciendo que la escuela es uno de los ambientes educativos en los que crecemos para aprender a vivir, para ser hombres y mujeres adultos y maduros, capaces de caminar, de recorrer el camino de la vida. ¿Cómo os les ayuda a crecer su escuela? Les ayuda no sólo desarrollar su inteligencia, sino a tener una formación integral de todos los componentes de su personalidad.</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Siguiendo lo que nos enseña San Ignacio, en la escuela el elemento principal es aprender a ser magnánimo. La </w:t>
      </w:r>
      <w:r w:rsidRPr="0024400B">
        <w:rPr>
          <w:rFonts w:ascii="Arial" w:hAnsi="Arial" w:cs="Arial"/>
          <w:color w:val="000000"/>
          <w:sz w:val="21"/>
          <w:szCs w:val="21"/>
          <w:u w:val="single"/>
        </w:rPr>
        <w:t>magnanimidad</w:t>
      </w:r>
      <w:r>
        <w:rPr>
          <w:rFonts w:ascii="Arial" w:hAnsi="Arial" w:cs="Arial"/>
          <w:color w:val="000000"/>
          <w:sz w:val="21"/>
          <w:szCs w:val="21"/>
        </w:rPr>
        <w:t xml:space="preserve">: esta virtud del grande y del pequeño (no </w:t>
      </w:r>
      <w:proofErr w:type="spellStart"/>
      <w:r>
        <w:rPr>
          <w:rFonts w:ascii="Arial" w:hAnsi="Arial" w:cs="Arial"/>
          <w:color w:val="000000"/>
          <w:sz w:val="21"/>
          <w:szCs w:val="21"/>
        </w:rPr>
        <w:t>coerceri</w:t>
      </w:r>
      <w:proofErr w:type="spellEnd"/>
      <w:r>
        <w:rPr>
          <w:rFonts w:ascii="Arial" w:hAnsi="Arial" w:cs="Arial"/>
          <w:color w:val="000000"/>
          <w:sz w:val="21"/>
          <w:szCs w:val="21"/>
        </w:rPr>
        <w:t xml:space="preserve"> </w:t>
      </w:r>
      <w:proofErr w:type="spellStart"/>
      <w:r>
        <w:rPr>
          <w:rFonts w:ascii="Arial" w:hAnsi="Arial" w:cs="Arial"/>
          <w:color w:val="000000"/>
          <w:sz w:val="21"/>
          <w:szCs w:val="21"/>
        </w:rPr>
        <w:t>maximo</w:t>
      </w:r>
      <w:proofErr w:type="spellEnd"/>
      <w:r>
        <w:rPr>
          <w:rFonts w:ascii="Arial" w:hAnsi="Arial" w:cs="Arial"/>
          <w:color w:val="000000"/>
          <w:sz w:val="21"/>
          <w:szCs w:val="21"/>
        </w:rPr>
        <w:t xml:space="preserve"> </w:t>
      </w:r>
      <w:proofErr w:type="spellStart"/>
      <w:r>
        <w:rPr>
          <w:rFonts w:ascii="Arial" w:hAnsi="Arial" w:cs="Arial"/>
          <w:color w:val="000000"/>
          <w:sz w:val="21"/>
          <w:szCs w:val="21"/>
        </w:rPr>
        <w:t>contineri</w:t>
      </w:r>
      <w:proofErr w:type="spellEnd"/>
      <w:r>
        <w:rPr>
          <w:rFonts w:ascii="Arial" w:hAnsi="Arial" w:cs="Arial"/>
          <w:color w:val="000000"/>
          <w:sz w:val="21"/>
          <w:szCs w:val="21"/>
        </w:rPr>
        <w:t xml:space="preserve"> mínimo </w:t>
      </w:r>
      <w:proofErr w:type="spellStart"/>
      <w:r>
        <w:rPr>
          <w:rFonts w:ascii="Arial" w:hAnsi="Arial" w:cs="Arial"/>
          <w:color w:val="000000"/>
          <w:sz w:val="21"/>
          <w:szCs w:val="21"/>
        </w:rPr>
        <w:t>Divinum</w:t>
      </w:r>
      <w:proofErr w:type="spellEnd"/>
      <w:r>
        <w:rPr>
          <w:rFonts w:ascii="Arial" w:hAnsi="Arial" w:cs="Arial"/>
          <w:color w:val="000000"/>
          <w:sz w:val="21"/>
          <w:szCs w:val="21"/>
        </w:rPr>
        <w:t xml:space="preserve"> este), que nos hace siempre mirar hacia el horizonte.</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¿Qué quiere decir ser magnánimo? Significa </w:t>
      </w:r>
      <w:r w:rsidRPr="0024400B">
        <w:rPr>
          <w:rFonts w:ascii="Arial" w:hAnsi="Arial" w:cs="Arial"/>
          <w:color w:val="FF0000"/>
          <w:sz w:val="21"/>
          <w:szCs w:val="21"/>
        </w:rPr>
        <w:t>tener un gran corazón</w:t>
      </w:r>
      <w:r>
        <w:rPr>
          <w:rFonts w:ascii="Arial" w:hAnsi="Arial" w:cs="Arial"/>
          <w:color w:val="000000"/>
          <w:sz w:val="21"/>
          <w:szCs w:val="21"/>
        </w:rPr>
        <w:t xml:space="preserve">, tener un alma grande, quiere decir tener grandes ideales, el deseo de lograr grandes cosas en respuesta a lo que Dios pide de nosotros, y para ello hacer las cosas bien todos los días, todas las acciones </w:t>
      </w:r>
      <w:r>
        <w:rPr>
          <w:rFonts w:ascii="Arial" w:hAnsi="Arial" w:cs="Arial"/>
          <w:color w:val="000000"/>
          <w:sz w:val="21"/>
          <w:szCs w:val="21"/>
        </w:rPr>
        <w:lastRenderedPageBreak/>
        <w:t>cotidianas, los compromisos, los encuentros con la gente; hacer las pequeñas cosas de todos los días con un gran corazón abierto a Dios y a los demás. Es importante pues cuidar la formación humana destinada a la magnanimidad.</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La escuela no sólo amplía su dimensión intelectual sino también la humana. Y creo que, en especial, los colegios de los jesuitas cuidan con esmero las virtudes humanas: la lealtad, el respeto, la fidelidad, el compromiso. Me gustaría hacer hincapié en </w:t>
      </w:r>
      <w:r w:rsidRPr="00125DF5">
        <w:rPr>
          <w:rFonts w:ascii="Arial" w:hAnsi="Arial" w:cs="Arial"/>
          <w:color w:val="000000"/>
          <w:sz w:val="21"/>
          <w:szCs w:val="21"/>
          <w:u w:val="single"/>
        </w:rPr>
        <w:t>dos valores</w:t>
      </w:r>
      <w:r>
        <w:rPr>
          <w:rFonts w:ascii="Arial" w:hAnsi="Arial" w:cs="Arial"/>
          <w:color w:val="000000"/>
          <w:sz w:val="21"/>
          <w:szCs w:val="21"/>
        </w:rPr>
        <w:t xml:space="preserve"> fundamentales: </w:t>
      </w:r>
      <w:r w:rsidRPr="00125DF5">
        <w:rPr>
          <w:rFonts w:ascii="Arial" w:hAnsi="Arial" w:cs="Arial"/>
          <w:color w:val="000000"/>
          <w:sz w:val="21"/>
          <w:szCs w:val="21"/>
          <w:u w:val="single"/>
        </w:rPr>
        <w:t>la libertad y el servicio</w:t>
      </w:r>
      <w:r>
        <w:rPr>
          <w:rFonts w:ascii="Arial" w:hAnsi="Arial" w:cs="Arial"/>
          <w:color w:val="000000"/>
          <w:sz w:val="21"/>
          <w:szCs w:val="21"/>
        </w:rPr>
        <w:t xml:space="preserve">. Sobre todo: ¡Sean personas libres! ¿Qué quiero decir con ello? Tal vez piensan que la </w:t>
      </w:r>
      <w:r w:rsidRPr="00125DF5">
        <w:rPr>
          <w:rFonts w:ascii="Arial" w:hAnsi="Arial" w:cs="Arial"/>
          <w:color w:val="000000"/>
          <w:sz w:val="21"/>
          <w:szCs w:val="21"/>
          <w:u w:val="single"/>
        </w:rPr>
        <w:t>libertad</w:t>
      </w:r>
      <w:r>
        <w:rPr>
          <w:rFonts w:ascii="Arial" w:hAnsi="Arial" w:cs="Arial"/>
          <w:color w:val="000000"/>
          <w:sz w:val="21"/>
          <w:szCs w:val="21"/>
        </w:rPr>
        <w:t xml:space="preserve"> es hacer todo lo que se desea, o aventurarse en experiencias-límite para experimentar la emoción y vencer el aburrimiento. Esto no es libertad.</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Libertad significa saber reflexionar sobre lo que hacemos, saber valorar lo que es bueno y lo que es malo, cuáles son los comportamientos que hacen crecer, significa elegir siempre el bien. Nosotros somos libres para el bien. ¡Y en eso, no tengan miedo de ir contracorriente, aunque no sea fácil! Ser libres de escoger siempre el bien es un reto, pero les hará personas rectas, que saben enfrentar la vida, personas con valentía y paciencia (</w:t>
      </w:r>
      <w:proofErr w:type="spellStart"/>
      <w:r>
        <w:rPr>
          <w:rFonts w:ascii="Arial" w:hAnsi="Arial" w:cs="Arial"/>
          <w:color w:val="000000"/>
          <w:sz w:val="21"/>
          <w:szCs w:val="21"/>
        </w:rPr>
        <w:t>parresía</w:t>
      </w:r>
      <w:proofErr w:type="spellEnd"/>
      <w:r>
        <w:rPr>
          <w:rFonts w:ascii="Arial" w:hAnsi="Arial" w:cs="Arial"/>
          <w:color w:val="000000"/>
          <w:sz w:val="21"/>
          <w:szCs w:val="21"/>
        </w:rPr>
        <w:t xml:space="preserve"> e </w:t>
      </w:r>
      <w:proofErr w:type="spellStart"/>
      <w:r>
        <w:rPr>
          <w:rFonts w:ascii="Arial" w:hAnsi="Arial" w:cs="Arial"/>
          <w:color w:val="000000"/>
          <w:sz w:val="21"/>
          <w:szCs w:val="21"/>
        </w:rPr>
        <w:t>ypomoné</w:t>
      </w:r>
      <w:proofErr w:type="spellEnd"/>
      <w:r>
        <w:rPr>
          <w:rFonts w:ascii="Arial" w:hAnsi="Arial" w:cs="Arial"/>
          <w:color w:val="000000"/>
          <w:sz w:val="21"/>
          <w:szCs w:val="21"/>
        </w:rPr>
        <w:t>).</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La segunda palabra es el </w:t>
      </w:r>
      <w:r w:rsidRPr="0024400B">
        <w:rPr>
          <w:rFonts w:ascii="Arial" w:hAnsi="Arial" w:cs="Arial"/>
          <w:color w:val="000000"/>
          <w:sz w:val="21"/>
          <w:szCs w:val="21"/>
          <w:u w:val="single"/>
        </w:rPr>
        <w:t>servicio</w:t>
      </w:r>
      <w:r>
        <w:rPr>
          <w:rFonts w:ascii="Arial" w:hAnsi="Arial" w:cs="Arial"/>
          <w:color w:val="000000"/>
          <w:sz w:val="21"/>
          <w:szCs w:val="21"/>
        </w:rPr>
        <w:t>. En sus escuelas ustedes participan en diversas actividades que les llevan a no encerrarse en uno mismo o en su pequeño mundo, sino a abrirse a los demás, especialmente a los pobres y necesitados, a trabajar para mejorar el mundo en que vivimos. Sean hombres y mujeres con los demás y para los demás, verdaderos campeones en el servicio a los demás.</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Para ser magnánimos con libertad interior y espíritu de servicio se requiere la formación espiritual. ¡Queridos chicos, queridos jóvenes, amen cada vez más a Jesucristo! Nuestra vida es una respuesta a su llamada y ustedes serán felices y construirán bien su vida si saben responder a esa llamada.</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Sientan la presencia del Señor en su vida. Él está cerca de cada uno de ustedes como compañero, como amigo, que les ayuda comprender, que les alienta en los momentos difíciles y nunca les abandona. En la oración, en el diálogo con Él, en la lectura de la</w:t>
      </w:r>
      <w:r>
        <w:rPr>
          <w:rStyle w:val="apple-converted-space"/>
          <w:rFonts w:ascii="Arial" w:hAnsi="Arial" w:cs="Arial"/>
          <w:color w:val="000000"/>
          <w:sz w:val="21"/>
          <w:szCs w:val="21"/>
        </w:rPr>
        <w:t> </w:t>
      </w:r>
      <w:hyperlink r:id="rId7" w:history="1">
        <w:r>
          <w:rPr>
            <w:rStyle w:val="Hipervnculo"/>
            <w:rFonts w:ascii="Arial" w:hAnsi="Arial" w:cs="Arial"/>
            <w:color w:val="006699"/>
            <w:sz w:val="21"/>
            <w:szCs w:val="21"/>
            <w:u w:val="none"/>
          </w:rPr>
          <w:t>Biblia</w:t>
        </w:r>
      </w:hyperlink>
      <w:r>
        <w:rPr>
          <w:rFonts w:ascii="Arial" w:hAnsi="Arial" w:cs="Arial"/>
          <w:color w:val="000000"/>
          <w:sz w:val="21"/>
          <w:szCs w:val="21"/>
        </w:rPr>
        <w:t>, descubrirán que Él está realmente cerca. Y aprendan también a leer los signos de Dios en su vida. Él siempre nos habla, incluso a través de los hechos de nuestro tiempo y de nuestra existencia cotidiana: a nosotros nos corresponde escucharlo.</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No quiero ser demasiado prolijo, pero una palabra específica quisiera dirigirla también a los educadores: los jesuitas, los maestros, los padres. ¡No se desanimen ante las dificultades que presenta el desafío educativo! Educar no es una profesión, sino una actitud, una forma de ser; </w:t>
      </w:r>
      <w:r>
        <w:rPr>
          <w:rFonts w:ascii="Arial" w:hAnsi="Arial" w:cs="Arial"/>
          <w:color w:val="000000"/>
          <w:sz w:val="21"/>
          <w:szCs w:val="21"/>
        </w:rPr>
        <w:lastRenderedPageBreak/>
        <w:t>para educar es necesario salir de sí mismos y estar entre los jóvenes, para acompañarlos en las etapas de crecimiento, estando a su lado.</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Denles a los jóvenes esperanza, optimismo para afrontar su camino en el mundo. Enséñenles a ver la belleza y la bondad de la creación y del hombre, que siempre conserva la huella del Creador. Pero sobre todo den testimonio con su vida de lo que les comunican. Un educador -jesuita, profesor, operador, padre- transmite conocimientos, valores con sus palabras, pero va a ser determinante con los niños si acompaña sus palabras con su testimonio con su vida coherente. ¡Sin coherencia no es posible educar! Todos ustedes son educadores, no pueden delegar competencias en esta materia.</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La colaboración en un espíritu de unidad y comunidad entre los diferentes componentes educativos es, pues, esencial y debe ser alentada y alimentada. La escuela puede y debe actuar como catalizador, para ser un lugar de encuentro y de convergencia de toda la comunidad educativa con el único objetivo de formar, ayudar a crecer como personas maduras, simples, honestas y competentes, que sepan amar con lealtad, que sepan vivir la vida como una respuesta a la vocación de Dios, y la futura profesión como un servicio a la sociedad.</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A los jesuitas quisiera añadirles que es importante fomentar su participación en el campo educativo. Las escuelas son una herramienta valiosa para dar una contribución al camino de la</w:t>
      </w:r>
      <w:r>
        <w:rPr>
          <w:rStyle w:val="apple-converted-space"/>
          <w:rFonts w:ascii="Arial" w:hAnsi="Arial" w:cs="Arial"/>
          <w:color w:val="000000"/>
          <w:sz w:val="21"/>
          <w:szCs w:val="21"/>
        </w:rPr>
        <w:t> </w:t>
      </w:r>
      <w:hyperlink r:id="rId8" w:history="1">
        <w:r>
          <w:rPr>
            <w:rStyle w:val="Hipervnculo"/>
            <w:rFonts w:ascii="Arial" w:hAnsi="Arial" w:cs="Arial"/>
            <w:color w:val="006699"/>
            <w:sz w:val="21"/>
            <w:szCs w:val="21"/>
            <w:u w:val="none"/>
          </w:rPr>
          <w:t>Iglesia</w:t>
        </w:r>
      </w:hyperlink>
      <w:r>
        <w:rPr>
          <w:rStyle w:val="apple-converted-space"/>
          <w:rFonts w:ascii="Arial" w:hAnsi="Arial" w:cs="Arial"/>
          <w:color w:val="000000"/>
          <w:sz w:val="21"/>
          <w:szCs w:val="21"/>
        </w:rPr>
        <w:t> </w:t>
      </w:r>
      <w:r>
        <w:rPr>
          <w:rFonts w:ascii="Arial" w:hAnsi="Arial" w:cs="Arial"/>
          <w:color w:val="000000"/>
          <w:sz w:val="21"/>
          <w:szCs w:val="21"/>
        </w:rPr>
        <w:t>y de toda la sociedad. El campo de la educación no se limita a la escuela convencional. Anímense a buscar nuevas formas de educación no convencionales, según "las necesidades del lugar, tiempo y de las personas".</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Por último, un saludo a todos los exalumnos presentes, a los representantes de las escuelas italianas de la Red de Fe y Alegría, que conozco bien por el gran trabajo que hace en América del Sur, sobre todo entre las clases más pobres.</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Y un saludo particular va a la delegación del Colegio albanés de </w:t>
      </w:r>
      <w:proofErr w:type="spellStart"/>
      <w:r>
        <w:rPr>
          <w:rFonts w:ascii="Arial" w:hAnsi="Arial" w:cs="Arial"/>
          <w:color w:val="000000"/>
          <w:sz w:val="21"/>
          <w:szCs w:val="21"/>
        </w:rPr>
        <w:t>Scutari</w:t>
      </w:r>
      <w:proofErr w:type="spellEnd"/>
      <w:r>
        <w:rPr>
          <w:rFonts w:ascii="Arial" w:hAnsi="Arial" w:cs="Arial"/>
          <w:color w:val="000000"/>
          <w:sz w:val="21"/>
          <w:szCs w:val="21"/>
        </w:rPr>
        <w:t>, que después de largos años de represión de las instituciones religiosas, a partir de 1994 reanudó sus actividades, acogiendo y educando a jóvenes católicos, ortodoxos, musulmanes, e incluso algunos alumnos nacidos en contextos familiares agnósticos. Así la escuela se convierte en un lugar de diálogo y de confrontación pacífica, para promover actitudes de respeto, escucha, amistad y espíritu de cooperación.</w:t>
      </w:r>
    </w:p>
    <w:p w:rsidR="0067179E" w:rsidRDefault="0067179E" w:rsidP="00125DF5">
      <w:pPr>
        <w:pStyle w:val="NormalWeb"/>
        <w:shd w:val="clear" w:color="auto" w:fill="FFFFFF"/>
        <w:spacing w:before="225" w:beforeAutospacing="0" w:after="300" w:afterAutospacing="0" w:line="330" w:lineRule="atLeast"/>
        <w:jc w:val="both"/>
        <w:rPr>
          <w:rFonts w:ascii="Arial" w:hAnsi="Arial" w:cs="Arial"/>
          <w:color w:val="000000"/>
          <w:sz w:val="21"/>
          <w:szCs w:val="21"/>
        </w:rPr>
      </w:pPr>
      <w:r>
        <w:rPr>
          <w:rFonts w:ascii="Arial" w:hAnsi="Arial" w:cs="Arial"/>
          <w:color w:val="000000"/>
          <w:sz w:val="21"/>
          <w:szCs w:val="21"/>
        </w:rPr>
        <w:t xml:space="preserve">Queridos amigos, gracias a todos por este encuentro. Los confío a la intercesión maternal de María y los acompaño con mi bendición: El Señor siempre está cerca de ustedes, los levanta </w:t>
      </w:r>
      <w:r>
        <w:rPr>
          <w:rFonts w:ascii="Arial" w:hAnsi="Arial" w:cs="Arial"/>
          <w:color w:val="000000"/>
          <w:sz w:val="21"/>
          <w:szCs w:val="21"/>
        </w:rPr>
        <w:lastRenderedPageBreak/>
        <w:t>de las caídas y los anima a crecer y tomar decisiones cada vez más elevadas "con gran ánimo y libertad", con magnanimidad. Ad Maiorem Dei Gloriam. (Para mayor gloria de Dios).</w:t>
      </w:r>
    </w:p>
    <w:bookmarkEnd w:id="0"/>
    <w:p w:rsidR="00FD2155" w:rsidRDefault="00FD2155" w:rsidP="00125DF5">
      <w:pPr>
        <w:jc w:val="both"/>
      </w:pPr>
    </w:p>
    <w:sectPr w:rsidR="00FD21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9E"/>
    <w:rsid w:val="00125DF5"/>
    <w:rsid w:val="0024400B"/>
    <w:rsid w:val="0067179E"/>
    <w:rsid w:val="00FD2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17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179E"/>
  </w:style>
  <w:style w:type="character" w:styleId="Hipervnculo">
    <w:name w:val="Hyperlink"/>
    <w:basedOn w:val="Fuentedeprrafopredeter"/>
    <w:uiPriority w:val="99"/>
    <w:semiHidden/>
    <w:unhideWhenUsed/>
    <w:rsid w:val="00671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17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179E"/>
  </w:style>
  <w:style w:type="character" w:styleId="Hipervnculo">
    <w:name w:val="Hyperlink"/>
    <w:basedOn w:val="Fuentedeprrafopredeter"/>
    <w:uiPriority w:val="99"/>
    <w:semiHidden/>
    <w:unhideWhenUsed/>
    <w:rsid w:val="0067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iglesia/index.html" TargetMode="External"/><Relationship Id="rId3" Type="http://schemas.openxmlformats.org/officeDocument/2006/relationships/settings" Target="settings.xml"/><Relationship Id="rId7" Type="http://schemas.openxmlformats.org/officeDocument/2006/relationships/hyperlink" Target="http://www.aciprensa.com/Biblia/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iprensa.com/vida" TargetMode="External"/><Relationship Id="rId5" Type="http://schemas.openxmlformats.org/officeDocument/2006/relationships/hyperlink" Target="http://www.aciprensa.com/Familia/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6908</Characters>
  <Application>Microsoft Office Word</Application>
  <DocSecurity>0</DocSecurity>
  <Lines>57</Lines>
  <Paragraphs>16</Paragraphs>
  <ScaleCrop>false</ScaleCrop>
  <Company>Luffi</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3</cp:revision>
  <dcterms:created xsi:type="dcterms:W3CDTF">2013-06-07T15:49:00Z</dcterms:created>
  <dcterms:modified xsi:type="dcterms:W3CDTF">2013-06-08T00:25:00Z</dcterms:modified>
</cp:coreProperties>
</file>