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Pr="00816543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D249D2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Default="002045AF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F82E5A5" wp14:editId="3BB0D21F">
            <wp:simplePos x="0" y="0"/>
            <wp:positionH relativeFrom="column">
              <wp:posOffset>4399280</wp:posOffset>
            </wp:positionH>
            <wp:positionV relativeFrom="paragraph">
              <wp:posOffset>20955</wp:posOffset>
            </wp:positionV>
            <wp:extent cx="1621790" cy="1310005"/>
            <wp:effectExtent l="0" t="0" r="0" b="4445"/>
            <wp:wrapNone/>
            <wp:docPr id="4" name="Picture 2" descr="http://us.123rf.com/400wm/400/400/kovacevic/kovacevic1001/kovacevic100100126/6266269-ilustracion-del-libro-antiguo-con-un-lapiz-de-nuevo-en-la-parte-superior-sobre-un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us.123rf.com/400wm/400/400/kovacevic/kovacevic1001/kovacevic100100126/6266269-ilustracion-del-libro-antiguo-con-un-lapiz-de-nuevo-en-la-parte-superior-sobre-un-fondo-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71" t="22222" r="2000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BE">
        <w:rPr>
          <w:rFonts w:asciiTheme="majorHAnsi" w:hAnsiTheme="majorHAnsi"/>
          <w:sz w:val="24"/>
          <w:szCs w:val="24"/>
        </w:rPr>
        <w:t>O</w:t>
      </w:r>
      <w:r w:rsidR="005A48BE" w:rsidRPr="005A48BE">
        <w:rPr>
          <w:rFonts w:asciiTheme="majorHAnsi" w:hAnsiTheme="majorHAnsi"/>
          <w:sz w:val="24"/>
          <w:szCs w:val="24"/>
        </w:rPr>
        <w:t>bservar</w:t>
      </w:r>
      <w:r w:rsidR="005A48BE"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Compartir las preguntas</w:t>
      </w:r>
    </w:p>
    <w:p w:rsidR="005A48BE" w:rsidRP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Oración de acción de gracias para compartir en la asamblea.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5A48BE" w:rsidRPr="005A48BE" w:rsidRDefault="00D05A06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876ABED" wp14:editId="2BAE81A9">
            <wp:simplePos x="0" y="0"/>
            <wp:positionH relativeFrom="column">
              <wp:posOffset>2973623</wp:posOffset>
            </wp:positionH>
            <wp:positionV relativeFrom="paragraph">
              <wp:posOffset>65406</wp:posOffset>
            </wp:positionV>
            <wp:extent cx="1097361" cy="781050"/>
            <wp:effectExtent l="0" t="0" r="7620" b="0"/>
            <wp:wrapNone/>
            <wp:docPr id="2052" name="Picture 4" descr="http://bimg2.mlstatic.com/libro-antiguo-1895-nuevo-metodo-de-lengua-francesa_MLC-F-2627257270_04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bimg2.mlstatic.com/libro-antiguo-1895-nuevo-metodo-de-lengua-francesa_MLC-F-2627257270_04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4" t="2966" b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36" cy="77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="00C40DF7">
        <w:rPr>
          <w:rFonts w:asciiTheme="majorHAnsi" w:hAnsiTheme="majorHAnsi"/>
          <w:sz w:val="24"/>
          <w:szCs w:val="24"/>
        </w:rPr>
        <w:t>Símbolo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C40DF7">
        <w:rPr>
          <w:rFonts w:asciiTheme="majorHAnsi" w:hAnsiTheme="majorHAnsi"/>
          <w:sz w:val="24"/>
          <w:szCs w:val="24"/>
        </w:rPr>
        <w:t>Citas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975841" w:rsidRPr="006149E3" w:rsidRDefault="00975841" w:rsidP="00975841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 w:rsidRPr="006149E3">
        <w:rPr>
          <w:rFonts w:asciiTheme="majorHAnsi" w:hAnsiTheme="majorHAnsi"/>
          <w:b/>
          <w:sz w:val="24"/>
          <w:szCs w:val="24"/>
        </w:rPr>
        <w:t xml:space="preserve">3. Nuevo  y viejo  </w:t>
      </w:r>
    </w:p>
    <w:p w:rsidR="00975841" w:rsidRPr="00D05A06" w:rsidRDefault="00975841" w:rsidP="0097584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05A06">
        <w:rPr>
          <w:rFonts w:asciiTheme="majorHAnsi" w:hAnsiTheme="majorHAnsi"/>
          <w:sz w:val="24"/>
          <w:szCs w:val="24"/>
          <w:u w:val="single"/>
        </w:rPr>
        <w:t>Art 4</w:t>
      </w:r>
      <w:r w:rsidRPr="00D05A06">
        <w:rPr>
          <w:rFonts w:asciiTheme="majorHAnsi" w:hAnsiTheme="majorHAnsi"/>
          <w:sz w:val="24"/>
          <w:szCs w:val="24"/>
        </w:rPr>
        <w:t xml:space="preserve">  “…la comunidad es mediación privilegiada en nuestro seguimiento de Jesús en obediencia, pobreza y castidad y ámbito de formación continua.  Nos comprometemos a vivir las Constituciones, proyecto de vida de la Compañía, como expresión de la voluntad de Dios para nosotras.</w:t>
      </w:r>
      <w:r w:rsidR="00F2342B">
        <w:rPr>
          <w:rFonts w:asciiTheme="majorHAnsi" w:hAnsiTheme="majorHAnsi"/>
          <w:sz w:val="24"/>
          <w:szCs w:val="24"/>
        </w:rPr>
        <w:t xml:space="preserve"> </w:t>
      </w:r>
      <w:r w:rsidRPr="00D05A06">
        <w:rPr>
          <w:rFonts w:asciiTheme="majorHAnsi" w:hAnsiTheme="majorHAnsi"/>
          <w:sz w:val="24"/>
          <w:szCs w:val="24"/>
        </w:rPr>
        <w:t xml:space="preserve">Nuestra comunión, vivida con humildad, realismo y apertura a las preocupaciones y alegrías de los hombres y mujeres, es </w:t>
      </w:r>
      <w:r w:rsidRPr="00D05A06">
        <w:rPr>
          <w:rFonts w:asciiTheme="majorHAnsi" w:hAnsiTheme="majorHAnsi"/>
          <w:b/>
          <w:sz w:val="24"/>
          <w:szCs w:val="24"/>
        </w:rPr>
        <w:t>signo profético del Reino</w:t>
      </w:r>
      <w:r w:rsidRPr="00D05A06">
        <w:rPr>
          <w:rFonts w:asciiTheme="majorHAnsi" w:hAnsiTheme="majorHAnsi"/>
          <w:sz w:val="24"/>
          <w:szCs w:val="24"/>
        </w:rPr>
        <w:t xml:space="preserve"> y fomento evangélico en un mundo sediento de  testimonios de humanidad”           </w:t>
      </w:r>
    </w:p>
    <w:p w:rsidR="00975841" w:rsidRDefault="00975841" w:rsidP="00975841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975841" w:rsidRDefault="00975841" w:rsidP="0097584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247BB">
        <w:rPr>
          <w:rFonts w:asciiTheme="majorHAnsi" w:hAnsiTheme="majorHAnsi"/>
          <w:sz w:val="24"/>
          <w:szCs w:val="24"/>
          <w:u w:val="single"/>
        </w:rPr>
        <w:t>Mt 13 52</w:t>
      </w:r>
      <w:r w:rsidRPr="005A48BE">
        <w:rPr>
          <w:rFonts w:asciiTheme="majorHAnsi" w:hAnsiTheme="majorHAnsi"/>
          <w:sz w:val="24"/>
          <w:szCs w:val="24"/>
        </w:rPr>
        <w:t xml:space="preserve"> Y él les dijo:” Así, todo escriba que se ha hecho discípulo del Reino de los Cielos es semejante  al dueño  de una casa que saca de sus arcas  lo nuevo y lo viejo.</w:t>
      </w:r>
    </w:p>
    <w:p w:rsidR="00975841" w:rsidRDefault="00975841" w:rsidP="0097584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247BB">
        <w:rPr>
          <w:rFonts w:asciiTheme="majorHAnsi" w:hAnsiTheme="majorHAnsi"/>
          <w:sz w:val="24"/>
          <w:szCs w:val="24"/>
          <w:u w:val="single"/>
        </w:rPr>
        <w:t>Juan 3:3-5</w:t>
      </w:r>
      <w:r>
        <w:rPr>
          <w:rFonts w:asciiTheme="majorHAnsi" w:hAnsiTheme="majorHAnsi"/>
          <w:sz w:val="24"/>
          <w:szCs w:val="24"/>
        </w:rPr>
        <w:t xml:space="preserve">.   </w:t>
      </w:r>
      <w:r w:rsidRPr="00B23FBE">
        <w:rPr>
          <w:rFonts w:asciiTheme="majorHAnsi" w:hAnsiTheme="majorHAnsi"/>
          <w:sz w:val="24"/>
          <w:szCs w:val="24"/>
        </w:rPr>
        <w:t>Jesús le respondió: "De cier</w:t>
      </w:r>
      <w:r>
        <w:rPr>
          <w:rFonts w:asciiTheme="majorHAnsi" w:hAnsiTheme="majorHAnsi"/>
          <w:sz w:val="24"/>
          <w:szCs w:val="24"/>
        </w:rPr>
        <w:t xml:space="preserve">to os digo, nadie puede ver el </w:t>
      </w:r>
      <w:r w:rsidRPr="00486987">
        <w:rPr>
          <w:rFonts w:asciiTheme="majorHAnsi" w:hAnsiTheme="majorHAnsi"/>
          <w:b/>
          <w:sz w:val="24"/>
          <w:szCs w:val="24"/>
        </w:rPr>
        <w:t>Reino de Dios</w:t>
      </w:r>
      <w:r w:rsidRPr="00B23FBE">
        <w:rPr>
          <w:rFonts w:asciiTheme="majorHAnsi" w:hAnsiTheme="majorHAnsi"/>
          <w:sz w:val="24"/>
          <w:szCs w:val="24"/>
        </w:rPr>
        <w:t xml:space="preserve"> a menos que nazcan de nuevo.  "¿Cómo puede alguien nacer cuando es viejo?", preguntó Nicodemo. "Seguramente no pueden entrar por segunda vez en el vientre de su madre y nacer</w:t>
      </w:r>
      <w:proofErr w:type="gramStart"/>
      <w:r w:rsidRPr="00B23FBE">
        <w:rPr>
          <w:rFonts w:asciiTheme="majorHAnsi" w:hAnsiTheme="majorHAnsi"/>
          <w:sz w:val="24"/>
          <w:szCs w:val="24"/>
        </w:rPr>
        <w:t>?</w:t>
      </w:r>
      <w:proofErr w:type="gramEnd"/>
      <w:r w:rsidRPr="00B23FBE">
        <w:rPr>
          <w:rFonts w:asciiTheme="majorHAnsi" w:hAnsiTheme="majorHAnsi"/>
          <w:sz w:val="24"/>
          <w:szCs w:val="24"/>
        </w:rPr>
        <w:t>"  Respondió Jesús: "De cierto os digo, nadie puede entrar en el reino de Dios a menos que nazca de</w:t>
      </w:r>
      <w:r>
        <w:rPr>
          <w:rFonts w:asciiTheme="majorHAnsi" w:hAnsiTheme="majorHAnsi"/>
          <w:sz w:val="24"/>
          <w:szCs w:val="24"/>
        </w:rPr>
        <w:t>l</w:t>
      </w:r>
      <w:r w:rsidRPr="00B23FBE">
        <w:rPr>
          <w:rFonts w:asciiTheme="majorHAnsi" w:hAnsiTheme="majorHAnsi"/>
          <w:sz w:val="24"/>
          <w:szCs w:val="24"/>
        </w:rPr>
        <w:t xml:space="preserve"> agua y del Espíritu.</w:t>
      </w:r>
    </w:p>
    <w:p w:rsidR="00975841" w:rsidRDefault="00975841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975841" w:rsidRDefault="00975841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Preguntas para compartir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¿Qué nos dice la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5A48BE">
        <w:rPr>
          <w:rFonts w:asciiTheme="majorHAnsi" w:hAnsiTheme="majorHAnsi"/>
          <w:sz w:val="24"/>
          <w:szCs w:val="24"/>
        </w:rPr>
        <w:t xml:space="preserve"> 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 xml:space="preserve">Comparar </w:t>
      </w:r>
      <w:r w:rsidRPr="005A48BE">
        <w:rPr>
          <w:rFonts w:asciiTheme="majorHAnsi" w:hAnsiTheme="majorHAnsi"/>
          <w:sz w:val="24"/>
          <w:szCs w:val="24"/>
        </w:rPr>
        <w:t>las citas</w:t>
      </w:r>
      <w:r w:rsidR="00C40DF7" w:rsidRPr="005A48BE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Pr="00F60A05" w:rsidRDefault="00F60A05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F60A05">
        <w:t xml:space="preserve"> </w:t>
      </w:r>
      <w:r w:rsidRPr="00F60A05">
        <w:rPr>
          <w:rFonts w:asciiTheme="majorHAnsi" w:hAnsiTheme="majorHAnsi"/>
          <w:sz w:val="24"/>
          <w:szCs w:val="24"/>
        </w:rPr>
        <w:t>Para finalizar este momento de  oración expresar una acción de gracias por grupo. (Escribir la oración en una hoja, que luego se  pegará en un mural)</w:t>
      </w:r>
      <w:bookmarkStart w:id="0" w:name="_GoBack"/>
      <w:bookmarkEnd w:id="0"/>
    </w:p>
    <w:sectPr w:rsidR="00F60A05" w:rsidRPr="00F60A05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B6EB9"/>
    <w:rsid w:val="001C01D3"/>
    <w:rsid w:val="001F0173"/>
    <w:rsid w:val="002045AF"/>
    <w:rsid w:val="002147D5"/>
    <w:rsid w:val="002165D0"/>
    <w:rsid w:val="002213DC"/>
    <w:rsid w:val="002306E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73C45"/>
    <w:rsid w:val="00384037"/>
    <w:rsid w:val="00392456"/>
    <w:rsid w:val="003B1669"/>
    <w:rsid w:val="003C1F4C"/>
    <w:rsid w:val="003C244A"/>
    <w:rsid w:val="003F6ADB"/>
    <w:rsid w:val="00425CE5"/>
    <w:rsid w:val="00437AAC"/>
    <w:rsid w:val="00475732"/>
    <w:rsid w:val="00480711"/>
    <w:rsid w:val="004B57C4"/>
    <w:rsid w:val="004C6A47"/>
    <w:rsid w:val="00505066"/>
    <w:rsid w:val="005206D6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C1372"/>
    <w:rsid w:val="006D10B8"/>
    <w:rsid w:val="006D63F8"/>
    <w:rsid w:val="007118ED"/>
    <w:rsid w:val="00734AFB"/>
    <w:rsid w:val="00741A7C"/>
    <w:rsid w:val="00753E46"/>
    <w:rsid w:val="00754C22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926E49"/>
    <w:rsid w:val="0093543F"/>
    <w:rsid w:val="00975841"/>
    <w:rsid w:val="00991564"/>
    <w:rsid w:val="009B2580"/>
    <w:rsid w:val="009D4C1B"/>
    <w:rsid w:val="009E1114"/>
    <w:rsid w:val="00A031FF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20DCE"/>
    <w:rsid w:val="00C247BB"/>
    <w:rsid w:val="00C40DF7"/>
    <w:rsid w:val="00C77902"/>
    <w:rsid w:val="00C844E5"/>
    <w:rsid w:val="00D05A06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2342B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E450-5F86-47B1-8065-0E1D8AF7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92</cp:revision>
  <cp:lastPrinted>2012-10-29T21:04:00Z</cp:lastPrinted>
  <dcterms:created xsi:type="dcterms:W3CDTF">2012-11-03T02:21:00Z</dcterms:created>
  <dcterms:modified xsi:type="dcterms:W3CDTF">2012-12-14T22:49:00Z</dcterms:modified>
</cp:coreProperties>
</file>